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A79" w:rsidRPr="00833DC3" w:rsidRDefault="00C14A79" w:rsidP="00C14A79">
      <w:pPr>
        <w:spacing w:after="0" w:line="480" w:lineRule="auto"/>
        <w:rPr>
          <w:rFonts w:ascii="Arial" w:eastAsia="Times New Roman" w:hAnsi="Arial" w:cs="Arial"/>
          <w:sz w:val="24"/>
          <w:szCs w:val="24"/>
        </w:rPr>
      </w:pPr>
    </w:p>
    <w:p w:rsidR="00C14A79" w:rsidRPr="00833DC3" w:rsidRDefault="00C14A79" w:rsidP="00C14A79">
      <w:pPr>
        <w:spacing w:after="0" w:line="480" w:lineRule="auto"/>
        <w:rPr>
          <w:rFonts w:ascii="Arial" w:eastAsia="Times New Roman" w:hAnsi="Arial" w:cs="Arial"/>
          <w:sz w:val="24"/>
          <w:szCs w:val="24"/>
        </w:rPr>
      </w:pPr>
    </w:p>
    <w:p w:rsidR="00C14A79" w:rsidRPr="00833DC3" w:rsidRDefault="00C14A79" w:rsidP="00C14A79">
      <w:pPr>
        <w:spacing w:after="0" w:line="480" w:lineRule="auto"/>
        <w:rPr>
          <w:rFonts w:ascii="Arial" w:eastAsia="Times New Roman" w:hAnsi="Arial" w:cs="Arial"/>
          <w:sz w:val="24"/>
          <w:szCs w:val="24"/>
        </w:rPr>
      </w:pPr>
    </w:p>
    <w:p w:rsidR="00C14A79" w:rsidRDefault="00C14A79" w:rsidP="00C14A79">
      <w:pPr>
        <w:spacing w:after="0" w:line="480" w:lineRule="auto"/>
        <w:rPr>
          <w:rFonts w:ascii="Arial" w:eastAsia="Times New Roman" w:hAnsi="Arial" w:cs="Arial"/>
          <w:sz w:val="24"/>
          <w:szCs w:val="24"/>
        </w:rPr>
      </w:pPr>
    </w:p>
    <w:p w:rsidR="00C14A79" w:rsidRDefault="00C14A79" w:rsidP="00C14A79">
      <w:pPr>
        <w:spacing w:after="0" w:line="480" w:lineRule="auto"/>
        <w:rPr>
          <w:rFonts w:ascii="Arial" w:eastAsia="Times New Roman" w:hAnsi="Arial" w:cs="Arial"/>
          <w:sz w:val="24"/>
          <w:szCs w:val="24"/>
        </w:rPr>
      </w:pPr>
    </w:p>
    <w:p w:rsidR="00C14A79" w:rsidRDefault="00C14A79" w:rsidP="00C14A79">
      <w:pPr>
        <w:spacing w:after="0" w:line="480" w:lineRule="auto"/>
        <w:rPr>
          <w:rFonts w:ascii="Arial" w:eastAsia="Times New Roman" w:hAnsi="Arial" w:cs="Arial"/>
          <w:sz w:val="24"/>
          <w:szCs w:val="24"/>
        </w:rPr>
      </w:pPr>
    </w:p>
    <w:p w:rsidR="00C14A79" w:rsidRDefault="00C14A79" w:rsidP="00C14A79">
      <w:pPr>
        <w:spacing w:after="0" w:line="480" w:lineRule="auto"/>
        <w:rPr>
          <w:rFonts w:ascii="Arial" w:eastAsia="Times New Roman" w:hAnsi="Arial" w:cs="Arial"/>
          <w:sz w:val="24"/>
          <w:szCs w:val="24"/>
        </w:rPr>
      </w:pPr>
    </w:p>
    <w:p w:rsidR="00C14A79" w:rsidRPr="00833DC3" w:rsidRDefault="00C14A79" w:rsidP="00C14A79">
      <w:pPr>
        <w:spacing w:after="0" w:line="480" w:lineRule="auto"/>
        <w:rPr>
          <w:rFonts w:ascii="Arial" w:eastAsia="Times New Roman" w:hAnsi="Arial" w:cs="Arial"/>
          <w:sz w:val="24"/>
          <w:szCs w:val="24"/>
        </w:rPr>
      </w:pPr>
    </w:p>
    <w:p w:rsidR="00C97C0C" w:rsidRPr="00C97C0C" w:rsidRDefault="00C14A79" w:rsidP="00C97C0C">
      <w:pPr>
        <w:spacing w:after="0" w:line="480" w:lineRule="auto"/>
        <w:rPr>
          <w:rFonts w:ascii="Arial" w:eastAsia="Times New Roman" w:hAnsi="Arial" w:cs="Arial"/>
          <w:b/>
          <w:sz w:val="24"/>
          <w:szCs w:val="24"/>
        </w:rPr>
      </w:pPr>
      <w:r w:rsidRPr="00C97C0C">
        <w:rPr>
          <w:rFonts w:ascii="Arial" w:eastAsia="Times New Roman" w:hAnsi="Arial" w:cs="Arial"/>
          <w:b/>
          <w:sz w:val="24"/>
          <w:szCs w:val="24"/>
        </w:rPr>
        <w:t>Book title: Writings on the wall</w:t>
      </w:r>
      <w:r w:rsidR="00C97C0C" w:rsidRPr="00C97C0C">
        <w:rPr>
          <w:rFonts w:ascii="Arial" w:eastAsia="Times New Roman" w:hAnsi="Arial" w:cs="Arial"/>
          <w:b/>
          <w:sz w:val="24"/>
          <w:szCs w:val="24"/>
        </w:rPr>
        <w:t>: Searching for a New Equality Beyond Black and White</w:t>
      </w:r>
    </w:p>
    <w:p w:rsidR="00C97C0C" w:rsidRDefault="00381ACA" w:rsidP="00C97C0C">
      <w:pPr>
        <w:spacing w:after="0" w:line="480" w:lineRule="auto"/>
        <w:rPr>
          <w:rFonts w:ascii="Arial" w:eastAsia="Times New Roman" w:hAnsi="Arial" w:cs="Arial"/>
          <w:b/>
          <w:sz w:val="24"/>
          <w:szCs w:val="24"/>
        </w:rPr>
      </w:pPr>
      <w:r w:rsidRPr="00C97C0C">
        <w:rPr>
          <w:rFonts w:ascii="Arial" w:eastAsia="Times New Roman" w:hAnsi="Arial" w:cs="Arial"/>
          <w:b/>
          <w:sz w:val="24"/>
          <w:szCs w:val="24"/>
        </w:rPr>
        <w:t>Author</w:t>
      </w:r>
      <w:r w:rsidR="00C97C0C">
        <w:rPr>
          <w:rFonts w:ascii="Arial" w:eastAsia="Times New Roman" w:hAnsi="Arial" w:cs="Arial"/>
          <w:b/>
          <w:sz w:val="24"/>
          <w:szCs w:val="24"/>
        </w:rPr>
        <w:t>s</w:t>
      </w:r>
      <w:r w:rsidRPr="00C97C0C">
        <w:rPr>
          <w:rFonts w:ascii="Arial" w:eastAsia="Times New Roman" w:hAnsi="Arial" w:cs="Arial"/>
          <w:b/>
          <w:sz w:val="24"/>
          <w:szCs w:val="24"/>
        </w:rPr>
        <w:t xml:space="preserve">: </w:t>
      </w:r>
      <w:r w:rsidR="00C97C0C">
        <w:rPr>
          <w:rFonts w:ascii="Arial" w:eastAsia="Times New Roman" w:hAnsi="Arial" w:cs="Arial"/>
          <w:b/>
          <w:sz w:val="24"/>
          <w:szCs w:val="24"/>
        </w:rPr>
        <w:t>Kareem Abddul-Jabbar and Raymond Obstefeld</w:t>
      </w:r>
    </w:p>
    <w:p w:rsidR="00C14A79" w:rsidRPr="00C97C0C" w:rsidRDefault="00C14A79" w:rsidP="00C14A79">
      <w:pPr>
        <w:spacing w:after="0" w:line="480" w:lineRule="auto"/>
        <w:rPr>
          <w:rFonts w:ascii="Arial" w:eastAsia="Times New Roman" w:hAnsi="Arial" w:cs="Arial"/>
          <w:b/>
          <w:sz w:val="24"/>
          <w:szCs w:val="24"/>
        </w:rPr>
      </w:pPr>
      <w:r w:rsidRPr="00C97C0C">
        <w:rPr>
          <w:rFonts w:ascii="Arial" w:eastAsia="Times New Roman" w:hAnsi="Arial" w:cs="Arial"/>
          <w:b/>
          <w:sz w:val="24"/>
          <w:szCs w:val="24"/>
        </w:rPr>
        <w:t>Copyright: New York, NY : Liberty Street, an imprint of Time Inc. Books, 2016.</w:t>
      </w:r>
    </w:p>
    <w:p w:rsidR="00C14A79" w:rsidRPr="00C97C0C" w:rsidRDefault="00C14A79" w:rsidP="00C14A79">
      <w:pPr>
        <w:spacing w:after="0" w:line="480" w:lineRule="auto"/>
        <w:ind w:firstLine="720"/>
        <w:rPr>
          <w:rFonts w:ascii="Arial" w:eastAsia="Times New Roman" w:hAnsi="Arial" w:cs="Arial"/>
          <w:b/>
          <w:sz w:val="24"/>
          <w:szCs w:val="24"/>
        </w:rPr>
      </w:pPr>
      <w:r w:rsidRPr="00C97C0C">
        <w:rPr>
          <w:rFonts w:ascii="Arial" w:eastAsia="Times New Roman" w:hAnsi="Arial" w:cs="Arial"/>
          <w:b/>
          <w:sz w:val="24"/>
          <w:szCs w:val="24"/>
        </w:rPr>
        <w:t>©2016</w:t>
      </w:r>
    </w:p>
    <w:p w:rsidR="00C14A79" w:rsidRPr="00C97C0C" w:rsidRDefault="00C14A79" w:rsidP="00C14A79">
      <w:pPr>
        <w:spacing w:after="0" w:line="480" w:lineRule="auto"/>
        <w:rPr>
          <w:rFonts w:ascii="Arial" w:eastAsia="Times New Roman" w:hAnsi="Arial" w:cs="Arial"/>
          <w:b/>
          <w:sz w:val="24"/>
          <w:szCs w:val="24"/>
        </w:rPr>
      </w:pPr>
      <w:r w:rsidRPr="00C97C0C">
        <w:rPr>
          <w:rFonts w:ascii="Arial" w:eastAsia="Times New Roman" w:hAnsi="Arial" w:cs="Arial"/>
          <w:b/>
          <w:sz w:val="24"/>
          <w:szCs w:val="24"/>
        </w:rPr>
        <w:t>Date:</w:t>
      </w:r>
    </w:p>
    <w:p w:rsidR="00C14A79" w:rsidRPr="00C97C0C" w:rsidRDefault="00C14A79" w:rsidP="00C14A79">
      <w:pPr>
        <w:spacing w:after="0" w:line="480" w:lineRule="auto"/>
        <w:rPr>
          <w:rFonts w:ascii="Arial" w:eastAsia="Times New Roman" w:hAnsi="Arial" w:cs="Arial"/>
          <w:b/>
          <w:sz w:val="24"/>
          <w:szCs w:val="24"/>
        </w:rPr>
      </w:pPr>
      <w:r w:rsidRPr="00C97C0C">
        <w:rPr>
          <w:rFonts w:ascii="Arial" w:eastAsia="Times New Roman" w:hAnsi="Arial" w:cs="Arial"/>
          <w:b/>
          <w:sz w:val="24"/>
          <w:szCs w:val="24"/>
        </w:rPr>
        <w:t>Name:</w:t>
      </w:r>
    </w:p>
    <w:p w:rsidR="00C14A79" w:rsidRPr="00833DC3" w:rsidRDefault="00C14A79" w:rsidP="00C14A79">
      <w:pPr>
        <w:spacing w:after="0" w:line="480" w:lineRule="auto"/>
        <w:rPr>
          <w:rFonts w:ascii="Arial" w:eastAsia="Times New Roman" w:hAnsi="Arial" w:cs="Arial"/>
          <w:sz w:val="24"/>
          <w:szCs w:val="24"/>
        </w:rPr>
      </w:pPr>
      <w:r w:rsidRPr="00C97C0C">
        <w:rPr>
          <w:rFonts w:ascii="Arial" w:eastAsia="Times New Roman" w:hAnsi="Arial" w:cs="Arial"/>
          <w:b/>
          <w:sz w:val="24"/>
          <w:szCs w:val="24"/>
        </w:rPr>
        <w:t>Due</w:t>
      </w:r>
      <w:r>
        <w:rPr>
          <w:rFonts w:ascii="Arial" w:eastAsia="Times New Roman" w:hAnsi="Arial" w:cs="Arial"/>
          <w:sz w:val="24"/>
          <w:szCs w:val="24"/>
        </w:rPr>
        <w:t>:</w:t>
      </w:r>
    </w:p>
    <w:p w:rsidR="00C14A79" w:rsidRPr="00833DC3" w:rsidRDefault="00C14A79" w:rsidP="00C14A79">
      <w:pPr>
        <w:spacing w:after="0" w:line="480" w:lineRule="auto"/>
        <w:rPr>
          <w:rFonts w:ascii="Arial" w:eastAsia="Times New Roman" w:hAnsi="Arial" w:cs="Arial"/>
          <w:sz w:val="24"/>
          <w:szCs w:val="24"/>
        </w:rPr>
      </w:pPr>
    </w:p>
    <w:p w:rsidR="00C14A79" w:rsidRPr="00833DC3" w:rsidRDefault="00C14A79" w:rsidP="00C14A79">
      <w:pPr>
        <w:spacing w:after="0" w:line="480" w:lineRule="auto"/>
        <w:jc w:val="center"/>
        <w:rPr>
          <w:rFonts w:ascii="Arial" w:eastAsia="Times New Roman" w:hAnsi="Arial" w:cs="Arial"/>
          <w:sz w:val="24"/>
          <w:szCs w:val="24"/>
        </w:rPr>
      </w:pPr>
    </w:p>
    <w:p w:rsidR="00C14A79" w:rsidRPr="00833DC3" w:rsidRDefault="00C14A79" w:rsidP="00C14A79">
      <w:pPr>
        <w:spacing w:after="0" w:line="480" w:lineRule="auto"/>
        <w:rPr>
          <w:rFonts w:ascii="Arial" w:eastAsia="Times New Roman" w:hAnsi="Arial" w:cs="Arial"/>
          <w:sz w:val="24"/>
          <w:szCs w:val="24"/>
        </w:rPr>
      </w:pPr>
    </w:p>
    <w:p w:rsidR="00C14A79" w:rsidRPr="00833DC3" w:rsidRDefault="00C14A79" w:rsidP="00C14A79">
      <w:pPr>
        <w:spacing w:after="0" w:line="480" w:lineRule="auto"/>
        <w:rPr>
          <w:rFonts w:ascii="Arial" w:eastAsia="Times New Roman" w:hAnsi="Arial" w:cs="Arial"/>
          <w:sz w:val="24"/>
          <w:szCs w:val="24"/>
        </w:rPr>
      </w:pPr>
    </w:p>
    <w:p w:rsidR="00C14A79" w:rsidRDefault="00C14A79" w:rsidP="00C14A79">
      <w:pPr>
        <w:spacing w:after="0" w:line="480" w:lineRule="auto"/>
        <w:rPr>
          <w:rFonts w:ascii="Arial" w:eastAsia="Times New Roman" w:hAnsi="Arial" w:cs="Arial"/>
          <w:sz w:val="24"/>
          <w:szCs w:val="24"/>
        </w:rPr>
      </w:pPr>
    </w:p>
    <w:p w:rsidR="00C14A79" w:rsidRDefault="00C14A79" w:rsidP="00C14A79">
      <w:pPr>
        <w:spacing w:after="0" w:line="480" w:lineRule="auto"/>
        <w:rPr>
          <w:rFonts w:ascii="Arial" w:eastAsia="Times New Roman" w:hAnsi="Arial" w:cs="Arial"/>
          <w:sz w:val="24"/>
          <w:szCs w:val="24"/>
        </w:rPr>
      </w:pPr>
    </w:p>
    <w:p w:rsidR="00C14A79" w:rsidRDefault="00C14A79" w:rsidP="00C14A79">
      <w:pPr>
        <w:spacing w:after="0" w:line="480" w:lineRule="auto"/>
        <w:rPr>
          <w:rFonts w:ascii="Arial" w:eastAsia="Times New Roman" w:hAnsi="Arial" w:cs="Arial"/>
          <w:sz w:val="24"/>
          <w:szCs w:val="24"/>
        </w:rPr>
      </w:pPr>
    </w:p>
    <w:p w:rsidR="007F29E4" w:rsidRDefault="000F08EF" w:rsidP="00B17C96">
      <w:pPr>
        <w:spacing w:after="0" w:line="480" w:lineRule="auto"/>
        <w:ind w:firstLine="720"/>
        <w:rPr>
          <w:rFonts w:ascii="Arial" w:eastAsia="Times New Roman" w:hAnsi="Arial" w:cs="Arial"/>
          <w:sz w:val="24"/>
          <w:szCs w:val="24"/>
        </w:rPr>
      </w:pPr>
      <w:r>
        <w:rPr>
          <w:rFonts w:ascii="Arial" w:eastAsia="Times New Roman" w:hAnsi="Arial" w:cs="Arial"/>
          <w:sz w:val="24"/>
          <w:szCs w:val="24"/>
        </w:rPr>
        <w:lastRenderedPageBreak/>
        <w:t xml:space="preserve">Equal application of law and protection of basic rights of all citizens are salient features of </w:t>
      </w:r>
      <w:r w:rsidR="009512EB">
        <w:rPr>
          <w:rFonts w:ascii="Arial" w:eastAsia="Times New Roman" w:hAnsi="Arial" w:cs="Arial"/>
          <w:sz w:val="24"/>
          <w:szCs w:val="24"/>
        </w:rPr>
        <w:t xml:space="preserve">a </w:t>
      </w:r>
      <w:r>
        <w:rPr>
          <w:rFonts w:ascii="Arial" w:eastAsia="Times New Roman" w:hAnsi="Arial" w:cs="Arial"/>
          <w:sz w:val="24"/>
          <w:szCs w:val="24"/>
        </w:rPr>
        <w:t xml:space="preserve">vibrant democracy. </w:t>
      </w:r>
      <w:r w:rsidR="009512EB">
        <w:rPr>
          <w:rFonts w:ascii="Arial" w:eastAsia="Times New Roman" w:hAnsi="Arial" w:cs="Arial"/>
          <w:sz w:val="24"/>
          <w:szCs w:val="24"/>
        </w:rPr>
        <w:t>Democracy</w:t>
      </w:r>
      <w:r>
        <w:rPr>
          <w:rFonts w:ascii="Arial" w:eastAsia="Times New Roman" w:hAnsi="Arial" w:cs="Arial"/>
          <w:sz w:val="24"/>
          <w:szCs w:val="24"/>
        </w:rPr>
        <w:t xml:space="preserve"> entails fair election of leaders where majority selects the leader and the </w:t>
      </w:r>
      <w:r w:rsidR="00C866FD">
        <w:rPr>
          <w:rFonts w:ascii="Arial" w:eastAsia="Times New Roman" w:hAnsi="Arial" w:cs="Arial"/>
          <w:sz w:val="24"/>
          <w:szCs w:val="24"/>
        </w:rPr>
        <w:t>minority has</w:t>
      </w:r>
      <w:r>
        <w:rPr>
          <w:rFonts w:ascii="Arial" w:eastAsia="Times New Roman" w:hAnsi="Arial" w:cs="Arial"/>
          <w:sz w:val="24"/>
          <w:szCs w:val="24"/>
        </w:rPr>
        <w:t xml:space="preserve"> a say in the government and have equal rights with the governing majority. The perfect existence of equality and minority groups in a d</w:t>
      </w:r>
      <w:r w:rsidR="009512EB">
        <w:rPr>
          <w:rFonts w:ascii="Arial" w:eastAsia="Times New Roman" w:hAnsi="Arial" w:cs="Arial"/>
          <w:sz w:val="24"/>
          <w:szCs w:val="24"/>
        </w:rPr>
        <w:t>emocracy does not exist</w:t>
      </w:r>
      <w:r>
        <w:rPr>
          <w:rFonts w:ascii="Arial" w:eastAsia="Times New Roman" w:hAnsi="Arial" w:cs="Arial"/>
          <w:sz w:val="24"/>
          <w:szCs w:val="24"/>
        </w:rPr>
        <w:t xml:space="preserve"> always. Culture and political alignments </w:t>
      </w:r>
      <w:r w:rsidR="009512EB">
        <w:rPr>
          <w:rFonts w:ascii="Arial" w:eastAsia="Times New Roman" w:hAnsi="Arial" w:cs="Arial"/>
          <w:sz w:val="24"/>
          <w:szCs w:val="24"/>
        </w:rPr>
        <w:t xml:space="preserve">can </w:t>
      </w:r>
      <w:r w:rsidR="008B245D">
        <w:rPr>
          <w:rFonts w:ascii="Arial" w:eastAsia="Times New Roman" w:hAnsi="Arial" w:cs="Arial"/>
          <w:sz w:val="24"/>
          <w:szCs w:val="24"/>
        </w:rPr>
        <w:t>lead</w:t>
      </w:r>
      <w:r>
        <w:rPr>
          <w:rFonts w:ascii="Arial" w:eastAsia="Times New Roman" w:hAnsi="Arial" w:cs="Arial"/>
          <w:sz w:val="24"/>
          <w:szCs w:val="24"/>
        </w:rPr>
        <w:t xml:space="preserve"> to dis</w:t>
      </w:r>
      <w:r w:rsidR="009512EB">
        <w:rPr>
          <w:rFonts w:ascii="Arial" w:eastAsia="Times New Roman" w:hAnsi="Arial" w:cs="Arial"/>
          <w:sz w:val="24"/>
          <w:szCs w:val="24"/>
        </w:rPr>
        <w:t xml:space="preserve">ruption of harmony in a democracy. </w:t>
      </w:r>
      <w:r w:rsidR="00C866FD">
        <w:rPr>
          <w:rFonts w:ascii="Arial" w:eastAsia="Times New Roman" w:hAnsi="Arial" w:cs="Arial"/>
          <w:sz w:val="24"/>
          <w:szCs w:val="24"/>
        </w:rPr>
        <w:t xml:space="preserve">Such a situation of mistrust is depicted by </w:t>
      </w:r>
      <w:r w:rsidR="00C866FD" w:rsidRPr="00833DC3">
        <w:rPr>
          <w:rFonts w:ascii="Arial" w:eastAsia="Times New Roman" w:hAnsi="Arial" w:cs="Arial"/>
          <w:sz w:val="24"/>
          <w:szCs w:val="24"/>
        </w:rPr>
        <w:t xml:space="preserve">Karle </w:t>
      </w:r>
      <w:r w:rsidR="00C866FD">
        <w:rPr>
          <w:rFonts w:ascii="Arial" w:eastAsia="Times New Roman" w:hAnsi="Arial" w:cs="Arial"/>
          <w:sz w:val="24"/>
          <w:szCs w:val="24"/>
        </w:rPr>
        <w:t xml:space="preserve">Abdul Jabber, a Muslim </w:t>
      </w:r>
      <w:r w:rsidR="00C866FD" w:rsidRPr="00833DC3">
        <w:rPr>
          <w:rFonts w:ascii="Arial" w:eastAsia="Times New Roman" w:hAnsi="Arial" w:cs="Arial"/>
          <w:sz w:val="24"/>
          <w:szCs w:val="24"/>
        </w:rPr>
        <w:t>sportsman and an inhabitant of America</w:t>
      </w:r>
      <w:r w:rsidR="00C866FD">
        <w:rPr>
          <w:rFonts w:ascii="Arial" w:eastAsia="Times New Roman" w:hAnsi="Arial" w:cs="Arial"/>
          <w:sz w:val="24"/>
          <w:szCs w:val="24"/>
        </w:rPr>
        <w:t xml:space="preserve"> in his book writing</w:t>
      </w:r>
      <w:r w:rsidR="00C866FD" w:rsidRPr="00833DC3">
        <w:rPr>
          <w:rFonts w:ascii="Arial" w:eastAsia="Times New Roman" w:hAnsi="Arial" w:cs="Arial"/>
          <w:i/>
          <w:sz w:val="24"/>
          <w:szCs w:val="24"/>
        </w:rPr>
        <w:t xml:space="preserve"> on the wall</w:t>
      </w:r>
      <w:r w:rsidR="00C866FD">
        <w:rPr>
          <w:rFonts w:ascii="Arial" w:eastAsia="Times New Roman" w:hAnsi="Arial" w:cs="Arial"/>
          <w:sz w:val="24"/>
          <w:szCs w:val="24"/>
        </w:rPr>
        <w:t>.</w:t>
      </w:r>
    </w:p>
    <w:p w:rsidR="007F29E4" w:rsidRDefault="00C14A79" w:rsidP="007F29E4">
      <w:pPr>
        <w:spacing w:after="0" w:line="480" w:lineRule="auto"/>
        <w:ind w:firstLine="720"/>
        <w:rPr>
          <w:rFonts w:ascii="Arial" w:eastAsia="Times New Roman" w:hAnsi="Arial" w:cs="Arial"/>
          <w:sz w:val="24"/>
          <w:szCs w:val="24"/>
        </w:rPr>
      </w:pPr>
      <w:r w:rsidRPr="00833DC3">
        <w:rPr>
          <w:rFonts w:ascii="Arial" w:eastAsia="Times New Roman" w:hAnsi="Arial" w:cs="Arial"/>
          <w:sz w:val="24"/>
          <w:szCs w:val="24"/>
        </w:rPr>
        <w:t>In his book, J</w:t>
      </w:r>
      <w:r w:rsidR="009512EB">
        <w:rPr>
          <w:rFonts w:ascii="Arial" w:eastAsia="Times New Roman" w:hAnsi="Arial" w:cs="Arial"/>
          <w:sz w:val="24"/>
          <w:szCs w:val="24"/>
        </w:rPr>
        <w:t>abba</w:t>
      </w:r>
      <w:r w:rsidR="00C866FD">
        <w:rPr>
          <w:rFonts w:ascii="Arial" w:eastAsia="Times New Roman" w:hAnsi="Arial" w:cs="Arial"/>
          <w:sz w:val="24"/>
          <w:szCs w:val="24"/>
        </w:rPr>
        <w:t>r</w:t>
      </w:r>
      <w:r w:rsidR="009512EB">
        <w:rPr>
          <w:rFonts w:ascii="Arial" w:eastAsia="Times New Roman" w:hAnsi="Arial" w:cs="Arial"/>
          <w:sz w:val="24"/>
          <w:szCs w:val="24"/>
        </w:rPr>
        <w:t xml:space="preserve"> expresses the</w:t>
      </w:r>
      <w:r w:rsidRPr="00833DC3">
        <w:rPr>
          <w:rFonts w:ascii="Arial" w:eastAsia="Times New Roman" w:hAnsi="Arial" w:cs="Arial"/>
          <w:sz w:val="24"/>
          <w:szCs w:val="24"/>
        </w:rPr>
        <w:t xml:space="preserve"> bitterness about racism and political bias and the absolute discrimination that exists between the American natives and immigrants by the leaders. </w:t>
      </w:r>
      <w:r w:rsidR="009512EB">
        <w:rPr>
          <w:rFonts w:ascii="Arial" w:eastAsia="Times New Roman" w:hAnsi="Arial" w:cs="Arial"/>
          <w:sz w:val="24"/>
          <w:szCs w:val="24"/>
        </w:rPr>
        <w:t xml:space="preserve">The book </w:t>
      </w:r>
      <w:r w:rsidRPr="00833DC3">
        <w:rPr>
          <w:rFonts w:ascii="Arial" w:eastAsia="Times New Roman" w:hAnsi="Arial" w:cs="Arial"/>
          <w:sz w:val="24"/>
          <w:szCs w:val="24"/>
        </w:rPr>
        <w:t>address</w:t>
      </w:r>
      <w:r w:rsidR="009512EB">
        <w:rPr>
          <w:rFonts w:ascii="Arial" w:eastAsia="Times New Roman" w:hAnsi="Arial" w:cs="Arial"/>
          <w:sz w:val="24"/>
          <w:szCs w:val="24"/>
        </w:rPr>
        <w:t>es</w:t>
      </w:r>
      <w:r w:rsidR="00577397">
        <w:rPr>
          <w:rFonts w:ascii="Arial" w:eastAsia="Times New Roman" w:hAnsi="Arial" w:cs="Arial"/>
          <w:sz w:val="24"/>
          <w:szCs w:val="24"/>
        </w:rPr>
        <w:t xml:space="preserve"> </w:t>
      </w:r>
      <w:r w:rsidRPr="00833DC3">
        <w:rPr>
          <w:rFonts w:ascii="Arial" w:eastAsia="Times New Roman" w:hAnsi="Arial" w:cs="Arial"/>
          <w:sz w:val="24"/>
          <w:szCs w:val="24"/>
        </w:rPr>
        <w:t>political prejudice</w:t>
      </w:r>
      <w:r w:rsidR="00577397">
        <w:rPr>
          <w:rFonts w:ascii="Arial" w:eastAsia="Times New Roman" w:hAnsi="Arial" w:cs="Arial"/>
          <w:sz w:val="24"/>
          <w:szCs w:val="24"/>
        </w:rPr>
        <w:t>, racism</w:t>
      </w:r>
      <w:r w:rsidR="008B245D">
        <w:rPr>
          <w:rFonts w:ascii="Arial" w:eastAsia="Times New Roman" w:hAnsi="Arial" w:cs="Arial"/>
          <w:sz w:val="24"/>
          <w:szCs w:val="24"/>
        </w:rPr>
        <w:t>, religious</w:t>
      </w:r>
      <w:r w:rsidR="00577397">
        <w:rPr>
          <w:rFonts w:ascii="Arial" w:eastAsia="Times New Roman" w:hAnsi="Arial" w:cs="Arial"/>
          <w:sz w:val="24"/>
          <w:szCs w:val="24"/>
        </w:rPr>
        <w:t xml:space="preserve"> stereotypes and economic disparity as main factors undermining democracy</w:t>
      </w:r>
      <w:r w:rsidRPr="00833DC3">
        <w:rPr>
          <w:rFonts w:ascii="Arial" w:eastAsia="Times New Roman" w:hAnsi="Arial" w:cs="Arial"/>
          <w:sz w:val="24"/>
          <w:szCs w:val="24"/>
        </w:rPr>
        <w:t xml:space="preserve">. </w:t>
      </w:r>
    </w:p>
    <w:p w:rsidR="00C14A79" w:rsidRPr="00833DC3" w:rsidRDefault="00577397" w:rsidP="007F29E4">
      <w:pPr>
        <w:spacing w:after="0" w:line="480" w:lineRule="auto"/>
        <w:ind w:firstLine="720"/>
        <w:rPr>
          <w:rFonts w:ascii="Arial" w:eastAsia="Times New Roman" w:hAnsi="Arial" w:cs="Arial"/>
          <w:sz w:val="24"/>
          <w:szCs w:val="24"/>
        </w:rPr>
      </w:pPr>
      <w:r>
        <w:rPr>
          <w:rFonts w:ascii="Arial" w:eastAsia="Times New Roman" w:hAnsi="Arial" w:cs="Arial"/>
          <w:sz w:val="24"/>
          <w:szCs w:val="24"/>
        </w:rPr>
        <w:t>Political</w:t>
      </w:r>
      <w:r w:rsidR="009A02CC">
        <w:rPr>
          <w:rFonts w:ascii="Arial" w:eastAsia="Times New Roman" w:hAnsi="Arial" w:cs="Arial"/>
          <w:sz w:val="24"/>
          <w:szCs w:val="24"/>
        </w:rPr>
        <w:t xml:space="preserve"> prejudice</w:t>
      </w:r>
      <w:r w:rsidR="008B245D">
        <w:rPr>
          <w:rFonts w:ascii="Arial" w:eastAsia="Times New Roman" w:hAnsi="Arial" w:cs="Arial"/>
          <w:sz w:val="24"/>
          <w:szCs w:val="24"/>
        </w:rPr>
        <w:t xml:space="preserve"> makes the citizens</w:t>
      </w:r>
      <w:r w:rsidR="00C14A79" w:rsidRPr="00833DC3">
        <w:rPr>
          <w:rFonts w:ascii="Arial" w:eastAsia="Times New Roman" w:hAnsi="Arial" w:cs="Arial"/>
          <w:sz w:val="24"/>
          <w:szCs w:val="24"/>
        </w:rPr>
        <w:t xml:space="preserve"> settle for a falsehood and deceitful self-gratif</w:t>
      </w:r>
      <w:r w:rsidR="009A02CC">
        <w:rPr>
          <w:rFonts w:ascii="Arial" w:eastAsia="Times New Roman" w:hAnsi="Arial" w:cs="Arial"/>
          <w:sz w:val="24"/>
          <w:szCs w:val="24"/>
        </w:rPr>
        <w:t>ication. The state shows that citizens</w:t>
      </w:r>
      <w:r w:rsidR="00C14A79" w:rsidRPr="00833DC3">
        <w:rPr>
          <w:rFonts w:ascii="Arial" w:eastAsia="Times New Roman" w:hAnsi="Arial" w:cs="Arial"/>
          <w:sz w:val="24"/>
          <w:szCs w:val="24"/>
        </w:rPr>
        <w:t xml:space="preserve"> do not want to face a false truth that underlies the real situation, for instance Jabbal clarifies that what really makes the people feel good even during the time of economic struggles, political discords and terrorism is the time people are told that the current problems are caused by particular group of people who intend to deprive them their jobs, attack and rip them. The perspective in my ideal is the faulty approach that is meant to encourage racism to keep the immigrants and black American from enjoying the job opportunities and the American resources. “And the world can be made better and safer by keeping those other people down or keeping them out or keeping a closer watch on them.” (p.12). It appears that the immigrants and the black Americans are the targets of being kept out </w:t>
      </w:r>
      <w:r w:rsidR="00C14A79" w:rsidRPr="00833DC3">
        <w:rPr>
          <w:rFonts w:ascii="Arial" w:eastAsia="Times New Roman" w:hAnsi="Arial" w:cs="Arial"/>
          <w:sz w:val="24"/>
          <w:szCs w:val="24"/>
        </w:rPr>
        <w:lastRenderedPageBreak/>
        <w:t>or being under watch. I</w:t>
      </w:r>
      <w:r w:rsidR="007F29E4">
        <w:rPr>
          <w:rFonts w:ascii="Arial" w:eastAsia="Times New Roman" w:hAnsi="Arial" w:cs="Arial"/>
          <w:sz w:val="24"/>
          <w:szCs w:val="24"/>
        </w:rPr>
        <w:t>ndeed the main agenda is that immigrants and black Americans</w:t>
      </w:r>
      <w:r w:rsidR="00C14A79" w:rsidRPr="00833DC3">
        <w:rPr>
          <w:rFonts w:ascii="Arial" w:eastAsia="Times New Roman" w:hAnsi="Arial" w:cs="Arial"/>
          <w:sz w:val="24"/>
          <w:szCs w:val="24"/>
        </w:rPr>
        <w:t xml:space="preserve"> are denied the right to enjoy the available economic resources as well as the available job opportunities.</w:t>
      </w:r>
    </w:p>
    <w:p w:rsidR="00381ACA" w:rsidRDefault="00C14A79" w:rsidP="00C14A79">
      <w:pPr>
        <w:spacing w:after="0" w:line="480" w:lineRule="auto"/>
        <w:rPr>
          <w:rFonts w:ascii="Arial" w:eastAsia="Times New Roman" w:hAnsi="Arial" w:cs="Arial"/>
          <w:sz w:val="24"/>
          <w:szCs w:val="24"/>
        </w:rPr>
      </w:pPr>
      <w:r w:rsidRPr="00833DC3">
        <w:rPr>
          <w:rFonts w:ascii="Arial" w:eastAsia="Times New Roman" w:hAnsi="Arial" w:cs="Arial"/>
          <w:sz w:val="24"/>
          <w:szCs w:val="24"/>
        </w:rPr>
        <w:t xml:space="preserve"> </w:t>
      </w:r>
      <w:r w:rsidR="00381ACA">
        <w:rPr>
          <w:rFonts w:ascii="Arial" w:eastAsia="Times New Roman" w:hAnsi="Arial" w:cs="Arial"/>
          <w:sz w:val="24"/>
          <w:szCs w:val="24"/>
        </w:rPr>
        <w:tab/>
      </w:r>
      <w:r w:rsidRPr="00833DC3">
        <w:rPr>
          <w:rFonts w:ascii="Arial" w:eastAsia="Times New Roman" w:hAnsi="Arial" w:cs="Arial"/>
          <w:sz w:val="24"/>
          <w:szCs w:val="24"/>
        </w:rPr>
        <w:t xml:space="preserve">My </w:t>
      </w:r>
      <w:r w:rsidR="00C97C0C">
        <w:rPr>
          <w:rFonts w:ascii="Arial" w:eastAsia="Times New Roman" w:hAnsi="Arial" w:cs="Arial"/>
          <w:sz w:val="24"/>
          <w:szCs w:val="24"/>
        </w:rPr>
        <w:t xml:space="preserve">opinion </w:t>
      </w:r>
      <w:r w:rsidRPr="00833DC3">
        <w:rPr>
          <w:rFonts w:ascii="Arial" w:eastAsia="Times New Roman" w:hAnsi="Arial" w:cs="Arial"/>
          <w:sz w:val="24"/>
          <w:szCs w:val="24"/>
        </w:rPr>
        <w:t>is that t</w:t>
      </w:r>
      <w:r w:rsidR="007F29E4">
        <w:rPr>
          <w:rFonts w:ascii="Arial" w:eastAsia="Times New Roman" w:hAnsi="Arial" w:cs="Arial"/>
          <w:sz w:val="24"/>
          <w:szCs w:val="24"/>
        </w:rPr>
        <w:t>he continental divide is rampant in the United States of America</w:t>
      </w:r>
      <w:r w:rsidRPr="00833DC3">
        <w:rPr>
          <w:rFonts w:ascii="Arial" w:eastAsia="Times New Roman" w:hAnsi="Arial" w:cs="Arial"/>
          <w:sz w:val="24"/>
          <w:szCs w:val="24"/>
        </w:rPr>
        <w:t>; right versus left, black versus white, wealthy versus working class, religion versus</w:t>
      </w:r>
      <w:r w:rsidR="00C97C0C">
        <w:rPr>
          <w:rFonts w:ascii="Arial" w:eastAsia="Times New Roman" w:hAnsi="Arial" w:cs="Arial"/>
          <w:sz w:val="24"/>
          <w:szCs w:val="24"/>
        </w:rPr>
        <w:t xml:space="preserve"> religion and men against women</w:t>
      </w:r>
      <w:r w:rsidRPr="00833DC3">
        <w:rPr>
          <w:rFonts w:ascii="Arial" w:eastAsia="Times New Roman" w:hAnsi="Arial" w:cs="Arial"/>
          <w:sz w:val="24"/>
          <w:szCs w:val="24"/>
        </w:rPr>
        <w:t>. I believe that this challenge can be best addressed if everyone is ready for a change. Change cannot be manufactured in the industry it can only originate from personal initiative and continuous adjustment towa</w:t>
      </w:r>
      <w:r w:rsidR="007F29E4">
        <w:rPr>
          <w:rFonts w:ascii="Arial" w:eastAsia="Times New Roman" w:hAnsi="Arial" w:cs="Arial"/>
          <w:sz w:val="24"/>
          <w:szCs w:val="24"/>
        </w:rPr>
        <w:t xml:space="preserve">rds cohesion and integration. </w:t>
      </w:r>
      <w:r w:rsidRPr="00833DC3">
        <w:rPr>
          <w:rFonts w:ascii="Arial" w:eastAsia="Times New Roman" w:hAnsi="Arial" w:cs="Arial"/>
          <w:sz w:val="24"/>
          <w:szCs w:val="24"/>
        </w:rPr>
        <w:t>The root of the matter is that most of the situation of apathy is attributed to fear and misunderstanding between the parties involved. It is a weakness that I have personally witnessed in the real world where everyone wants to think and do things without the priority of social benefit to others. “…one lesson of history that we would be wise to remember today it’s what Abraham Lincoln said about a house divided against itself,” (p.21).  According to my opinion, the individualized approach of handling issues of the country especially the egocentric approach has amounted to the insidious felony of binding people into the confine of traditional and detrimental fashions leading them to the den of destruction and totality.</w:t>
      </w:r>
    </w:p>
    <w:p w:rsidR="007F29E4" w:rsidRDefault="00C14A79" w:rsidP="00381ACA">
      <w:pPr>
        <w:spacing w:after="0" w:line="480" w:lineRule="auto"/>
        <w:ind w:firstLine="720"/>
        <w:rPr>
          <w:rFonts w:ascii="Arial" w:eastAsia="Times New Roman" w:hAnsi="Arial" w:cs="Arial"/>
          <w:sz w:val="24"/>
          <w:szCs w:val="24"/>
        </w:rPr>
      </w:pPr>
      <w:r w:rsidRPr="00833DC3">
        <w:rPr>
          <w:rFonts w:ascii="Arial" w:eastAsia="Times New Roman" w:hAnsi="Arial" w:cs="Arial"/>
          <w:sz w:val="24"/>
          <w:szCs w:val="24"/>
        </w:rPr>
        <w:t xml:space="preserve">America was founded on the basis and principles of Age of reason which precisely manifested the Age of enlightened. Ancient America can be traced in the memories of diplomats like Thomas Paine, Ben Franklin, and Thomas Jefferson who had strong enthusiasm and strong converts of the age of reason. I express furry and dissatisfaction to the facts that betrays the ambitions of diplomats of reason. America of old which had a promising future and equality translated into the breeding site of </w:t>
      </w:r>
      <w:r w:rsidRPr="00833DC3">
        <w:rPr>
          <w:rFonts w:ascii="Arial" w:eastAsia="Times New Roman" w:hAnsi="Arial" w:cs="Arial"/>
          <w:sz w:val="24"/>
          <w:szCs w:val="24"/>
        </w:rPr>
        <w:lastRenderedPageBreak/>
        <w:t>superstitions, religious, and economic suppression. If the men of old can set their foot today, America will turn a battlefield in the attempt of figh</w:t>
      </w:r>
      <w:r w:rsidR="00381ACA">
        <w:rPr>
          <w:rFonts w:ascii="Arial" w:eastAsia="Times New Roman" w:hAnsi="Arial" w:cs="Arial"/>
          <w:sz w:val="24"/>
          <w:szCs w:val="24"/>
        </w:rPr>
        <w:t>ting the detrimental practices.</w:t>
      </w:r>
      <w:r w:rsidR="00381ACA">
        <w:rPr>
          <w:rFonts w:ascii="Arial" w:eastAsia="Times New Roman" w:hAnsi="Arial" w:cs="Arial"/>
          <w:sz w:val="24"/>
          <w:szCs w:val="24"/>
        </w:rPr>
        <w:tab/>
      </w:r>
      <w:r w:rsidRPr="00833DC3">
        <w:rPr>
          <w:rFonts w:ascii="Arial" w:eastAsia="Times New Roman" w:hAnsi="Arial" w:cs="Arial"/>
          <w:sz w:val="24"/>
          <w:szCs w:val="24"/>
        </w:rPr>
        <w:t>Restoration move will be on humanity revival. It is evident from the book that the utmost target the rigid class system, and racism is dominant right from the leaders who just propagate discrimination and prejudice. The reasoning question is whether from the same men and women we can find heroes and heroine who can emancipate everyone and stand tall to straighten Ameri</w:t>
      </w:r>
      <w:r w:rsidR="004174A2">
        <w:rPr>
          <w:rFonts w:ascii="Arial" w:eastAsia="Times New Roman" w:hAnsi="Arial" w:cs="Arial"/>
          <w:sz w:val="24"/>
          <w:szCs w:val="24"/>
        </w:rPr>
        <w:t xml:space="preserve">ca. I definitely agree with the author </w:t>
      </w:r>
      <w:r w:rsidRPr="00833DC3">
        <w:rPr>
          <w:rFonts w:ascii="Arial" w:eastAsia="Times New Roman" w:hAnsi="Arial" w:cs="Arial"/>
          <w:sz w:val="24"/>
          <w:szCs w:val="24"/>
        </w:rPr>
        <w:t xml:space="preserve">that </w:t>
      </w:r>
      <w:r w:rsidR="00C866FD" w:rsidRPr="00833DC3">
        <w:rPr>
          <w:rFonts w:ascii="Arial" w:eastAsia="Times New Roman" w:hAnsi="Arial" w:cs="Arial"/>
          <w:sz w:val="24"/>
          <w:szCs w:val="24"/>
        </w:rPr>
        <w:t xml:space="preserve">olden days </w:t>
      </w:r>
      <w:r w:rsidR="00C866FD">
        <w:rPr>
          <w:rFonts w:ascii="Arial" w:eastAsia="Times New Roman" w:hAnsi="Arial" w:cs="Arial"/>
          <w:sz w:val="24"/>
          <w:szCs w:val="24"/>
        </w:rPr>
        <w:t>r</w:t>
      </w:r>
      <w:r w:rsidR="00C866FD" w:rsidRPr="00833DC3">
        <w:rPr>
          <w:rFonts w:ascii="Arial" w:eastAsia="Times New Roman" w:hAnsi="Arial" w:cs="Arial"/>
          <w:sz w:val="24"/>
          <w:szCs w:val="24"/>
        </w:rPr>
        <w:t>emain</w:t>
      </w:r>
      <w:r w:rsidRPr="00833DC3">
        <w:rPr>
          <w:rFonts w:ascii="Arial" w:eastAsia="Times New Roman" w:hAnsi="Arial" w:cs="Arial"/>
          <w:sz w:val="24"/>
          <w:szCs w:val="24"/>
        </w:rPr>
        <w:t xml:space="preserve"> precious to the Americans who really desire the “earth heaven for all.” The fate of America surprises me the most. The fact that the author has addressed the heartfelt abuses that everyone would like express. </w:t>
      </w:r>
    </w:p>
    <w:p w:rsidR="00C14A79" w:rsidRPr="00833DC3" w:rsidRDefault="00C14A79" w:rsidP="00381ACA">
      <w:pPr>
        <w:spacing w:after="0" w:line="480" w:lineRule="auto"/>
        <w:ind w:firstLine="720"/>
        <w:rPr>
          <w:rFonts w:ascii="Arial" w:eastAsia="Times New Roman" w:hAnsi="Arial" w:cs="Arial"/>
          <w:sz w:val="24"/>
          <w:szCs w:val="24"/>
        </w:rPr>
      </w:pPr>
      <w:r w:rsidRPr="00833DC3">
        <w:rPr>
          <w:rFonts w:ascii="Arial" w:eastAsia="Times New Roman" w:hAnsi="Arial" w:cs="Arial"/>
          <w:sz w:val="24"/>
          <w:szCs w:val="24"/>
        </w:rPr>
        <w:t xml:space="preserve">It is a striking instant that the many American cases of abuse are connected to the beloved social traditions, for instance, the use of expression such as “happy holiday” instead of “Merry Christmas” in order to impose some </w:t>
      </w:r>
      <w:r w:rsidR="00C866FD" w:rsidRPr="00833DC3">
        <w:rPr>
          <w:rFonts w:ascii="Arial" w:eastAsia="Times New Roman" w:hAnsi="Arial" w:cs="Arial"/>
          <w:sz w:val="24"/>
          <w:szCs w:val="24"/>
        </w:rPr>
        <w:t>restrictions.</w:t>
      </w:r>
      <w:r w:rsidR="00C866FD">
        <w:rPr>
          <w:rFonts w:ascii="Arial" w:eastAsia="Times New Roman" w:hAnsi="Arial" w:cs="Arial"/>
          <w:sz w:val="24"/>
          <w:szCs w:val="24"/>
        </w:rPr>
        <w:t xml:space="preserve"> I</w:t>
      </w:r>
      <w:r w:rsidR="007F7E15">
        <w:rPr>
          <w:rFonts w:ascii="Arial" w:eastAsia="Times New Roman" w:hAnsi="Arial" w:cs="Arial"/>
          <w:sz w:val="24"/>
          <w:szCs w:val="24"/>
        </w:rPr>
        <w:t xml:space="preserve"> agree with the author that “The biggest enemy to following God’s will is rationalization.” (p. 84).</w:t>
      </w:r>
      <w:r w:rsidRPr="00833DC3">
        <w:rPr>
          <w:rFonts w:ascii="Arial" w:eastAsia="Times New Roman" w:hAnsi="Arial" w:cs="Arial"/>
          <w:sz w:val="24"/>
          <w:szCs w:val="24"/>
        </w:rPr>
        <w:t xml:space="preserve"> I interpret the abuse as a way of restricting the religious from pride and state appreciation. In fact, it is not meant to include the non-Christian in the spirit of Holiday; the intention is to suppress the ultimate pride of the Christians.</w:t>
      </w:r>
    </w:p>
    <w:p w:rsidR="00C14A79" w:rsidRPr="00833DC3" w:rsidRDefault="00C14A79" w:rsidP="00381ACA">
      <w:pPr>
        <w:spacing w:after="0" w:line="480" w:lineRule="auto"/>
        <w:ind w:firstLine="720"/>
        <w:rPr>
          <w:rFonts w:ascii="Arial" w:eastAsia="Times New Roman" w:hAnsi="Arial" w:cs="Arial"/>
          <w:sz w:val="24"/>
          <w:szCs w:val="24"/>
        </w:rPr>
      </w:pPr>
      <w:r w:rsidRPr="00833DC3">
        <w:rPr>
          <w:rFonts w:ascii="Arial" w:eastAsia="Times New Roman" w:hAnsi="Arial" w:cs="Arial"/>
          <w:sz w:val="24"/>
          <w:szCs w:val="24"/>
        </w:rPr>
        <w:t>In conclusion, Jabba</w:t>
      </w:r>
      <w:r w:rsidR="00C866FD">
        <w:rPr>
          <w:rFonts w:ascii="Arial" w:eastAsia="Times New Roman" w:hAnsi="Arial" w:cs="Arial"/>
          <w:sz w:val="24"/>
          <w:szCs w:val="24"/>
        </w:rPr>
        <w:t>r</w:t>
      </w:r>
      <w:r w:rsidRPr="00833DC3">
        <w:rPr>
          <w:rFonts w:ascii="Arial" w:eastAsia="Times New Roman" w:hAnsi="Arial" w:cs="Arial"/>
          <w:sz w:val="24"/>
          <w:szCs w:val="24"/>
        </w:rPr>
        <w:t xml:space="preserve"> is ultimately right and resilient in addressing the flaw of humanity. His selfless manifestation in attacking all the mischief holds the water and makes him the man of the world and humanity. He is the man who castigates the vices of marginalization on the principle of racism, economic totality</w:t>
      </w:r>
      <w:r w:rsidR="007F29E4">
        <w:rPr>
          <w:rFonts w:ascii="Arial" w:eastAsia="Times New Roman" w:hAnsi="Arial" w:cs="Arial"/>
          <w:sz w:val="24"/>
          <w:szCs w:val="24"/>
        </w:rPr>
        <w:t>, religion</w:t>
      </w:r>
      <w:r w:rsidRPr="00833DC3">
        <w:rPr>
          <w:rFonts w:ascii="Arial" w:eastAsia="Times New Roman" w:hAnsi="Arial" w:cs="Arial"/>
          <w:sz w:val="24"/>
          <w:szCs w:val="24"/>
        </w:rPr>
        <w:t xml:space="preserve"> and political prejudice and he deserves honor and appreciation.</w:t>
      </w:r>
    </w:p>
    <w:p w:rsidR="001C4EA7" w:rsidRDefault="001C4EA7" w:rsidP="00BF3603">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sectPr w:rsidR="001C4EA7" w:rsidSect="00447F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E68" w:rsidRDefault="00031E68" w:rsidP="00447F3F">
      <w:pPr>
        <w:spacing w:after="0" w:line="240" w:lineRule="auto"/>
      </w:pPr>
      <w:r>
        <w:separator/>
      </w:r>
    </w:p>
  </w:endnote>
  <w:endnote w:type="continuationSeparator" w:id="0">
    <w:p w:rsidR="00031E68" w:rsidRDefault="00031E68" w:rsidP="00447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E68" w:rsidRDefault="00031E68" w:rsidP="00447F3F">
      <w:pPr>
        <w:spacing w:after="0" w:line="240" w:lineRule="auto"/>
      </w:pPr>
      <w:r>
        <w:separator/>
      </w:r>
    </w:p>
  </w:footnote>
  <w:footnote w:type="continuationSeparator" w:id="0">
    <w:p w:rsidR="00031E68" w:rsidRDefault="00031E68" w:rsidP="00447F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1C4EA7" w:rsidRDefault="00447F3F">
    <w:pPr>
      <w:pStyle w:val="Header"/>
      <w:jc w:val="right"/>
      <w:rPr>
        <w:rFonts w:ascii="Times New Roman" w:hAnsi="Times New Roman" w:cs="Times New Roman"/>
        <w:sz w:val="24"/>
        <w:szCs w:val="24"/>
      </w:rPr>
    </w:pPr>
    <w:r w:rsidRPr="001C4EA7">
      <w:rPr>
        <w:rFonts w:ascii="Times New Roman" w:hAnsi="Times New Roman" w:cs="Times New Roman"/>
        <w:sz w:val="24"/>
        <w:szCs w:val="24"/>
      </w:rPr>
      <w:tab/>
    </w:r>
    <w:r w:rsidRPr="001C4EA7">
      <w:rPr>
        <w:rFonts w:ascii="Times New Roman" w:hAnsi="Times New Roman" w:cs="Times New Roman"/>
        <w:sz w:val="24"/>
        <w:szCs w:val="24"/>
      </w:rPr>
      <w:tab/>
    </w:r>
    <w:sdt>
      <w:sdtPr>
        <w:rPr>
          <w:rFonts w:ascii="Times New Roman" w:hAnsi="Times New Roman" w:cs="Times New Roman"/>
          <w:sz w:val="24"/>
          <w:szCs w:val="24"/>
        </w:rPr>
        <w:id w:val="268613954"/>
        <w:docPartObj>
          <w:docPartGallery w:val="Page Numbers (Top of Page)"/>
          <w:docPartUnique/>
        </w:docPartObj>
      </w:sdtPr>
      <w:sdtEndPr/>
      <w:sdtContent>
        <w:r w:rsidRPr="001C4EA7">
          <w:rPr>
            <w:rFonts w:ascii="Times New Roman" w:hAnsi="Times New Roman" w:cs="Times New Roman"/>
            <w:sz w:val="24"/>
            <w:szCs w:val="24"/>
          </w:rPr>
          <w:fldChar w:fldCharType="begin"/>
        </w:r>
        <w:r w:rsidRPr="001C4EA7">
          <w:rPr>
            <w:rFonts w:ascii="Times New Roman" w:hAnsi="Times New Roman" w:cs="Times New Roman"/>
            <w:sz w:val="24"/>
            <w:szCs w:val="24"/>
          </w:rPr>
          <w:instrText xml:space="preserve"> PAGE   \* MERGEFORMAT </w:instrText>
        </w:r>
        <w:r w:rsidRPr="001C4EA7">
          <w:rPr>
            <w:rFonts w:ascii="Times New Roman" w:hAnsi="Times New Roman" w:cs="Times New Roman"/>
            <w:sz w:val="24"/>
            <w:szCs w:val="24"/>
          </w:rPr>
          <w:fldChar w:fldCharType="separate"/>
        </w:r>
        <w:r w:rsidR="008F4AB8">
          <w:rPr>
            <w:rFonts w:ascii="Times New Roman" w:hAnsi="Times New Roman" w:cs="Times New Roman"/>
            <w:noProof/>
            <w:sz w:val="24"/>
            <w:szCs w:val="24"/>
          </w:rPr>
          <w:t>4</w:t>
        </w:r>
        <w:r w:rsidRPr="001C4EA7">
          <w:rPr>
            <w:rFonts w:ascii="Times New Roman" w:hAnsi="Times New Roman" w:cs="Times New Roman"/>
            <w:sz w:val="24"/>
            <w:szCs w:val="24"/>
          </w:rPr>
          <w:fldChar w:fldCharType="end"/>
        </w:r>
      </w:sdtContent>
    </w:sdt>
  </w:p>
  <w:p w:rsidR="00447F3F" w:rsidRDefault="00447F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447F3F" w:rsidRDefault="00447F3F">
    <w:pPr>
      <w:pStyle w:val="Header"/>
      <w:jc w:val="right"/>
      <w:rPr>
        <w:rFonts w:ascii="Times New Roman" w:hAnsi="Times New Roman" w:cs="Times New Roman"/>
        <w:sz w:val="24"/>
        <w:szCs w:val="24"/>
      </w:rPr>
    </w:pPr>
    <w:r w:rsidRPr="00447F3F">
      <w:rPr>
        <w:rFonts w:ascii="Times New Roman" w:hAnsi="Times New Roman" w:cs="Times New Roman"/>
        <w:sz w:val="24"/>
        <w:szCs w:val="24"/>
      </w:rPr>
      <w:tab/>
    </w:r>
    <w:r w:rsidRPr="00447F3F">
      <w:rPr>
        <w:rFonts w:ascii="Times New Roman" w:hAnsi="Times New Roman" w:cs="Times New Roman"/>
        <w:sz w:val="24"/>
        <w:szCs w:val="24"/>
      </w:rPr>
      <w:tab/>
    </w:r>
    <w:sdt>
      <w:sdtPr>
        <w:rPr>
          <w:rFonts w:ascii="Times New Roman" w:hAnsi="Times New Roman" w:cs="Times New Roman"/>
          <w:sz w:val="24"/>
          <w:szCs w:val="24"/>
        </w:rPr>
        <w:id w:val="268613922"/>
        <w:docPartObj>
          <w:docPartGallery w:val="Page Numbers (Top of Page)"/>
          <w:docPartUnique/>
        </w:docPartObj>
      </w:sdtPr>
      <w:sdtEndPr/>
      <w:sdtContent>
        <w:r w:rsidRPr="00447F3F">
          <w:rPr>
            <w:rFonts w:ascii="Times New Roman" w:hAnsi="Times New Roman" w:cs="Times New Roman"/>
            <w:sz w:val="24"/>
            <w:szCs w:val="24"/>
          </w:rPr>
          <w:fldChar w:fldCharType="begin"/>
        </w:r>
        <w:r w:rsidRPr="00447F3F">
          <w:rPr>
            <w:rFonts w:ascii="Times New Roman" w:hAnsi="Times New Roman" w:cs="Times New Roman"/>
            <w:sz w:val="24"/>
            <w:szCs w:val="24"/>
          </w:rPr>
          <w:instrText xml:space="preserve"> PAGE   \* MERGEFORMAT </w:instrText>
        </w:r>
        <w:r w:rsidRPr="00447F3F">
          <w:rPr>
            <w:rFonts w:ascii="Times New Roman" w:hAnsi="Times New Roman" w:cs="Times New Roman"/>
            <w:sz w:val="24"/>
            <w:szCs w:val="24"/>
          </w:rPr>
          <w:fldChar w:fldCharType="separate"/>
        </w:r>
        <w:r w:rsidR="008F4AB8">
          <w:rPr>
            <w:rFonts w:ascii="Times New Roman" w:hAnsi="Times New Roman" w:cs="Times New Roman"/>
            <w:noProof/>
            <w:sz w:val="24"/>
            <w:szCs w:val="24"/>
          </w:rPr>
          <w:t>1</w:t>
        </w:r>
        <w:r w:rsidRPr="00447F3F">
          <w:rPr>
            <w:rFonts w:ascii="Times New Roman" w:hAnsi="Times New Roman" w:cs="Times New Roman"/>
            <w:sz w:val="24"/>
            <w:szCs w:val="24"/>
          </w:rPr>
          <w:fldChar w:fldCharType="end"/>
        </w:r>
      </w:sdtContent>
    </w:sdt>
  </w:p>
  <w:p w:rsidR="00447F3F" w:rsidRDefault="00447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14EE0"/>
    <w:rsid w:val="00025131"/>
    <w:rsid w:val="00031E68"/>
    <w:rsid w:val="000554C5"/>
    <w:rsid w:val="0007398C"/>
    <w:rsid w:val="000F08EF"/>
    <w:rsid w:val="001C17F9"/>
    <w:rsid w:val="001C4EA7"/>
    <w:rsid w:val="0021635A"/>
    <w:rsid w:val="00220D30"/>
    <w:rsid w:val="002C3483"/>
    <w:rsid w:val="00345EBD"/>
    <w:rsid w:val="00363830"/>
    <w:rsid w:val="00381ACA"/>
    <w:rsid w:val="003A6998"/>
    <w:rsid w:val="004174A2"/>
    <w:rsid w:val="00447F3F"/>
    <w:rsid w:val="004B0B21"/>
    <w:rsid w:val="004E300C"/>
    <w:rsid w:val="004F547E"/>
    <w:rsid w:val="00565D9E"/>
    <w:rsid w:val="00577397"/>
    <w:rsid w:val="0058138E"/>
    <w:rsid w:val="00614EE0"/>
    <w:rsid w:val="006D17CA"/>
    <w:rsid w:val="006D26E9"/>
    <w:rsid w:val="00712DAF"/>
    <w:rsid w:val="00721FCA"/>
    <w:rsid w:val="007259EE"/>
    <w:rsid w:val="00764B11"/>
    <w:rsid w:val="00770E09"/>
    <w:rsid w:val="007B60B6"/>
    <w:rsid w:val="007F29E4"/>
    <w:rsid w:val="007F7E15"/>
    <w:rsid w:val="00831507"/>
    <w:rsid w:val="00841E9E"/>
    <w:rsid w:val="00876850"/>
    <w:rsid w:val="008B118B"/>
    <w:rsid w:val="008B245D"/>
    <w:rsid w:val="008F4AB8"/>
    <w:rsid w:val="009512EB"/>
    <w:rsid w:val="009A02CC"/>
    <w:rsid w:val="00A45D51"/>
    <w:rsid w:val="00AC3AB6"/>
    <w:rsid w:val="00AE7009"/>
    <w:rsid w:val="00B17C96"/>
    <w:rsid w:val="00BB3326"/>
    <w:rsid w:val="00BC4CA0"/>
    <w:rsid w:val="00BF3603"/>
    <w:rsid w:val="00C14A79"/>
    <w:rsid w:val="00C44F5C"/>
    <w:rsid w:val="00C866FD"/>
    <w:rsid w:val="00C97C0C"/>
    <w:rsid w:val="00D020CD"/>
    <w:rsid w:val="00D535A6"/>
    <w:rsid w:val="00D9541C"/>
    <w:rsid w:val="00DE18C0"/>
    <w:rsid w:val="00E43D7C"/>
    <w:rsid w:val="00E801AD"/>
    <w:rsid w:val="00F125FB"/>
    <w:rsid w:val="00F3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F3F"/>
  </w:style>
  <w:style w:type="paragraph" w:styleId="Footer">
    <w:name w:val="footer"/>
    <w:basedOn w:val="Normal"/>
    <w:link w:val="FooterChar"/>
    <w:uiPriority w:val="99"/>
    <w:unhideWhenUsed/>
    <w:rsid w:val="0044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8292">
      <w:bodyDiv w:val="1"/>
      <w:marLeft w:val="0"/>
      <w:marRight w:val="0"/>
      <w:marTop w:val="0"/>
      <w:marBottom w:val="0"/>
      <w:divBdr>
        <w:top w:val="none" w:sz="0" w:space="0" w:color="auto"/>
        <w:left w:val="none" w:sz="0" w:space="0" w:color="auto"/>
        <w:bottom w:val="none" w:sz="0" w:space="0" w:color="auto"/>
        <w:right w:val="none" w:sz="0" w:space="0" w:color="auto"/>
      </w:divBdr>
      <w:divsChild>
        <w:div w:id="2079548688">
          <w:marLeft w:val="0"/>
          <w:marRight w:val="0"/>
          <w:marTop w:val="0"/>
          <w:marBottom w:val="0"/>
          <w:divBdr>
            <w:top w:val="none" w:sz="0" w:space="0" w:color="auto"/>
            <w:left w:val="none" w:sz="0" w:space="0" w:color="auto"/>
            <w:bottom w:val="single" w:sz="4" w:space="2" w:color="D0D4D7"/>
            <w:right w:val="none" w:sz="0" w:space="0" w:color="auto"/>
          </w:divBdr>
          <w:divsChild>
            <w:div w:id="1335036011">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91711232">
      <w:bodyDiv w:val="1"/>
      <w:marLeft w:val="0"/>
      <w:marRight w:val="0"/>
      <w:marTop w:val="0"/>
      <w:marBottom w:val="0"/>
      <w:divBdr>
        <w:top w:val="none" w:sz="0" w:space="0" w:color="auto"/>
        <w:left w:val="none" w:sz="0" w:space="0" w:color="auto"/>
        <w:bottom w:val="none" w:sz="0" w:space="0" w:color="auto"/>
        <w:right w:val="none" w:sz="0" w:space="0" w:color="auto"/>
      </w:divBdr>
      <w:divsChild>
        <w:div w:id="734279029">
          <w:marLeft w:val="0"/>
          <w:marRight w:val="0"/>
          <w:marTop w:val="0"/>
          <w:marBottom w:val="0"/>
          <w:divBdr>
            <w:top w:val="none" w:sz="0" w:space="0" w:color="auto"/>
            <w:left w:val="none" w:sz="0" w:space="0" w:color="auto"/>
            <w:bottom w:val="single" w:sz="6" w:space="3" w:color="D0D4D7"/>
            <w:right w:val="none" w:sz="0" w:space="0" w:color="auto"/>
          </w:divBdr>
          <w:divsChild>
            <w:div w:id="93247749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61364441">
      <w:bodyDiv w:val="1"/>
      <w:marLeft w:val="0"/>
      <w:marRight w:val="0"/>
      <w:marTop w:val="0"/>
      <w:marBottom w:val="0"/>
      <w:divBdr>
        <w:top w:val="none" w:sz="0" w:space="0" w:color="auto"/>
        <w:left w:val="none" w:sz="0" w:space="0" w:color="auto"/>
        <w:bottom w:val="none" w:sz="0" w:space="0" w:color="auto"/>
        <w:right w:val="none" w:sz="0" w:space="0" w:color="auto"/>
      </w:divBdr>
      <w:divsChild>
        <w:div w:id="1173835122">
          <w:marLeft w:val="0"/>
          <w:marRight w:val="0"/>
          <w:marTop w:val="0"/>
          <w:marBottom w:val="0"/>
          <w:divBdr>
            <w:top w:val="none" w:sz="0" w:space="0" w:color="auto"/>
            <w:left w:val="none" w:sz="0" w:space="0" w:color="auto"/>
            <w:bottom w:val="single" w:sz="4" w:space="2" w:color="D0D4D7"/>
            <w:right w:val="none" w:sz="0" w:space="0" w:color="auto"/>
          </w:divBdr>
          <w:divsChild>
            <w:div w:id="47072262">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01669269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56">
          <w:marLeft w:val="0"/>
          <w:marRight w:val="0"/>
          <w:marTop w:val="0"/>
          <w:marBottom w:val="0"/>
          <w:divBdr>
            <w:top w:val="none" w:sz="0" w:space="0" w:color="auto"/>
            <w:left w:val="none" w:sz="0" w:space="0" w:color="auto"/>
            <w:bottom w:val="single" w:sz="4" w:space="2" w:color="D0D4D7"/>
            <w:right w:val="none" w:sz="0" w:space="0" w:color="auto"/>
          </w:divBdr>
          <w:divsChild>
            <w:div w:id="349766368">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127697629">
      <w:bodyDiv w:val="1"/>
      <w:marLeft w:val="0"/>
      <w:marRight w:val="0"/>
      <w:marTop w:val="0"/>
      <w:marBottom w:val="0"/>
      <w:divBdr>
        <w:top w:val="none" w:sz="0" w:space="0" w:color="auto"/>
        <w:left w:val="none" w:sz="0" w:space="0" w:color="auto"/>
        <w:bottom w:val="none" w:sz="0" w:space="0" w:color="auto"/>
        <w:right w:val="none" w:sz="0" w:space="0" w:color="auto"/>
      </w:divBdr>
      <w:divsChild>
        <w:div w:id="556940690">
          <w:marLeft w:val="0"/>
          <w:marRight w:val="0"/>
          <w:marTop w:val="0"/>
          <w:marBottom w:val="0"/>
          <w:divBdr>
            <w:top w:val="none" w:sz="0" w:space="0" w:color="auto"/>
            <w:left w:val="none" w:sz="0" w:space="0" w:color="auto"/>
            <w:bottom w:val="single" w:sz="6" w:space="3" w:color="D0D4D7"/>
            <w:right w:val="none" w:sz="0" w:space="0" w:color="auto"/>
          </w:divBdr>
          <w:divsChild>
            <w:div w:id="6946478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5066079">
      <w:bodyDiv w:val="1"/>
      <w:marLeft w:val="0"/>
      <w:marRight w:val="0"/>
      <w:marTop w:val="0"/>
      <w:marBottom w:val="0"/>
      <w:divBdr>
        <w:top w:val="none" w:sz="0" w:space="0" w:color="auto"/>
        <w:left w:val="none" w:sz="0" w:space="0" w:color="auto"/>
        <w:bottom w:val="none" w:sz="0" w:space="0" w:color="auto"/>
        <w:right w:val="none" w:sz="0" w:space="0" w:color="auto"/>
      </w:divBdr>
      <w:divsChild>
        <w:div w:id="421611133">
          <w:marLeft w:val="0"/>
          <w:marRight w:val="0"/>
          <w:marTop w:val="0"/>
          <w:marBottom w:val="0"/>
          <w:divBdr>
            <w:top w:val="none" w:sz="0" w:space="0" w:color="auto"/>
            <w:left w:val="none" w:sz="0" w:space="0" w:color="auto"/>
            <w:bottom w:val="single" w:sz="4" w:space="2" w:color="D0D4D7"/>
            <w:right w:val="none" w:sz="0" w:space="0" w:color="auto"/>
          </w:divBdr>
          <w:divsChild>
            <w:div w:id="1038625889">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14D7B-4059-4501-BCD8-EA3362EFA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ZACK</cp:lastModifiedBy>
  <cp:revision>36</cp:revision>
  <dcterms:created xsi:type="dcterms:W3CDTF">2017-09-22T19:58:00Z</dcterms:created>
  <dcterms:modified xsi:type="dcterms:W3CDTF">2018-03-19T23:18:00Z</dcterms:modified>
</cp:coreProperties>
</file>